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E5" w:rsidRDefault="0099220C" w:rsidP="0099220C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В Главном управлении</w:t>
      </w:r>
      <w:r w:rsidR="00382CE5" w:rsidRPr="00382CE5">
        <w:rPr>
          <w:color w:val="3B4256"/>
          <w:sz w:val="28"/>
          <w:szCs w:val="28"/>
        </w:rPr>
        <w:t xml:space="preserve"> МЧС России по Республике Марий Эл </w:t>
      </w:r>
      <w:r>
        <w:rPr>
          <w:color w:val="3B4256"/>
          <w:sz w:val="28"/>
          <w:szCs w:val="28"/>
        </w:rPr>
        <w:t>подвели итоги</w:t>
      </w:r>
      <w:r w:rsidR="00382CE5" w:rsidRPr="00382CE5">
        <w:rPr>
          <w:color w:val="3B4256"/>
          <w:sz w:val="28"/>
          <w:szCs w:val="28"/>
        </w:rPr>
        <w:t xml:space="preserve"> правоприменительной практики</w:t>
      </w:r>
      <w:bookmarkStart w:id="0" w:name="_GoBack"/>
      <w:bookmarkEnd w:id="0"/>
      <w:r w:rsidR="00382CE5" w:rsidRPr="00382CE5">
        <w:rPr>
          <w:color w:val="3B4256"/>
          <w:sz w:val="28"/>
          <w:szCs w:val="28"/>
        </w:rPr>
        <w:t xml:space="preserve"> всех видов контрольно-надзорной деятельности спасательного ведомства за</w:t>
      </w:r>
      <w:r w:rsidR="00382CE5">
        <w:rPr>
          <w:color w:val="3B4256"/>
          <w:sz w:val="28"/>
          <w:szCs w:val="28"/>
        </w:rPr>
        <w:t xml:space="preserve"> 1 полугодие 2021 </w:t>
      </w:r>
      <w:r w:rsidR="00382CE5" w:rsidRPr="00382CE5">
        <w:rPr>
          <w:color w:val="3B4256"/>
          <w:sz w:val="28"/>
          <w:szCs w:val="28"/>
        </w:rPr>
        <w:t>год</w:t>
      </w:r>
      <w:r w:rsidR="00382CE5">
        <w:rPr>
          <w:color w:val="3B4256"/>
          <w:sz w:val="28"/>
          <w:szCs w:val="28"/>
        </w:rPr>
        <w:t>а</w:t>
      </w:r>
      <w:r>
        <w:rPr>
          <w:color w:val="3B4256"/>
          <w:sz w:val="28"/>
          <w:szCs w:val="28"/>
        </w:rPr>
        <w:t xml:space="preserve">. </w:t>
      </w:r>
      <w:r w:rsidR="00382CE5" w:rsidRPr="00382CE5">
        <w:rPr>
          <w:color w:val="3B4256"/>
          <w:sz w:val="28"/>
          <w:szCs w:val="28"/>
        </w:rPr>
        <w:t xml:space="preserve"> </w:t>
      </w:r>
      <w:r w:rsidRPr="00382CE5">
        <w:rPr>
          <w:color w:val="3B4256"/>
          <w:sz w:val="28"/>
          <w:szCs w:val="28"/>
        </w:rPr>
        <w:t xml:space="preserve">С целью недопущения распространения </w:t>
      </w:r>
      <w:proofErr w:type="spellStart"/>
      <w:r w:rsidRPr="00382CE5">
        <w:rPr>
          <w:color w:val="3B4256"/>
          <w:sz w:val="28"/>
          <w:szCs w:val="28"/>
        </w:rPr>
        <w:t>коронавирусной</w:t>
      </w:r>
      <w:proofErr w:type="spellEnd"/>
      <w:r w:rsidRPr="00382CE5">
        <w:rPr>
          <w:color w:val="3B4256"/>
          <w:sz w:val="28"/>
          <w:szCs w:val="28"/>
        </w:rPr>
        <w:t xml:space="preserve"> инфекции</w:t>
      </w:r>
      <w:r>
        <w:rPr>
          <w:color w:val="3B4256"/>
          <w:sz w:val="28"/>
          <w:szCs w:val="28"/>
        </w:rPr>
        <w:t xml:space="preserve"> мероприятие проводилось </w:t>
      </w:r>
      <w:r w:rsidR="00382CE5" w:rsidRPr="00382CE5">
        <w:rPr>
          <w:color w:val="3B4256"/>
          <w:sz w:val="28"/>
          <w:szCs w:val="28"/>
        </w:rPr>
        <w:t>в режиме онлайн.</w:t>
      </w:r>
    </w:p>
    <w:p w:rsidR="00382CE5" w:rsidRPr="00382CE5" w:rsidRDefault="00382CE5" w:rsidP="00382CE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3B4256"/>
          <w:sz w:val="28"/>
          <w:szCs w:val="28"/>
        </w:rPr>
      </w:pPr>
      <w:r w:rsidRPr="00382CE5">
        <w:rPr>
          <w:color w:val="3B4256"/>
          <w:sz w:val="28"/>
          <w:szCs w:val="28"/>
        </w:rPr>
        <w:t>В ходе мероприятия обсуждались такие важные темы, как подведение итогов работы органов дознания за год, анализ деятельности федерального государственного пожарного надзора по итогам года, изменения в законодательстве, анализ деятельности государственного пожарного надзора в области защиты населения от чрезвычайных ситуаций природного и техногенного характера, государственный надзор во внутренних водах и в территориальном море Российской Федерации за маломерными судами, используемыми в некоммерческих целях и базами для их стоянок.</w:t>
      </w:r>
      <w:r>
        <w:rPr>
          <w:color w:val="3B4256"/>
          <w:sz w:val="28"/>
          <w:szCs w:val="28"/>
        </w:rPr>
        <w:t xml:space="preserve"> </w:t>
      </w:r>
    </w:p>
    <w:p w:rsidR="00343778" w:rsidRDefault="00343778"/>
    <w:sectPr w:rsidR="00343778" w:rsidSect="002B19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5C"/>
    <w:rsid w:val="002B1963"/>
    <w:rsid w:val="00343778"/>
    <w:rsid w:val="00382CE5"/>
    <w:rsid w:val="008C637D"/>
    <w:rsid w:val="0099220C"/>
    <w:rsid w:val="00A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02AE3-D447-4A5A-B01F-3C6B04D7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C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Белоусова Ю.В.</cp:lastModifiedBy>
  <cp:revision>5</cp:revision>
  <dcterms:created xsi:type="dcterms:W3CDTF">2021-08-30T06:45:00Z</dcterms:created>
  <dcterms:modified xsi:type="dcterms:W3CDTF">2021-08-30T11:31:00Z</dcterms:modified>
</cp:coreProperties>
</file>