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Специалисты МЧС совместно с военнослужащими продолжаютпроводить дезинфекционные мероприятия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27.05.202014:05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Специалисты МЧС совместно с военнослужащими продолжают проводитьдезинфекционные мероприятия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ПредставителиГлавного управления МЧС России по Республике Марий Эл продолжаютпроводить дезинфекционные мероприятия, направленные напредотвращение распространения новой коронавирусной инфекции.</w:t>
            </w:r>
            <w:br/>
            <w:br/>
            <w:r>
              <w:rPr/>
              <w:t xml:space="preserve">Особое внимание сотрудники спасательного ведомства уделяют объектамс массовым пребыванием людей и социально-значимым объектам.</w:t>
            </w:r>
            <w:br/>
            <w:br/>
            <w:r>
              <w:rPr/>
              <w:t xml:space="preserve">27 мая силами огнеборцев йошкар-олинской специализированнойпожарно-спасательной части и военнослужащих 14-й ракетной дивизиибыли проведены дезинфекционные мероприятия на территориижелезнодорожного вокзала города Йошкар-Олы.</w:t>
            </w:r>
            <w:br/>
            <w:br/>
            <w:r>
              <w:rPr/>
              <w:t xml:space="preserve">Специальными средствами были обработаны здания, служебныепомещения, зал ожидания и пассажирские платформы вокзала.</w:t>
            </w:r>
            <w:br/>
            <w:br/>
            <w:r>
              <w:rPr/>
              <w:t xml:space="preserve">Мероприятие проходило под личным контролем Заместителя ПредседателяПравительства Республики Марий Эл Степана АлександровичаВоронцова.</w:t>
            </w:r>
            <w:br/>
            <w:br/>
            <w:r>
              <w:rPr/>
              <w:t xml:space="preserve">Руководство и персонал вокзала выразило благодарностьпредставителям спасательного ведомства и военным за проведенныедезинфекционные мероприятия.</w:t>
            </w:r>
            <w:br/>
            <w:br/>
            <w:r>
              <w:rPr/>
              <w:t xml:space="preserve">Пресс-служба Главного управления МЧС России по Республике МарийЭл.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2021-04-22T16:58:41+03:00</dcterms:created>
  <dcterms:modified xsi:type="dcterms:W3CDTF">2021-04-22T16:58:41+03:00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