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спасательного ведомства приняли участие в акции “Чистый берег”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спасательного ведомства приняли участие в акции “Чистый берег”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преддверии купального сезона по всей стране под эгидой МЧС России проходит уже традиционная экологическая акция «Чистый берег».  Ее цель - наведение и поддержание порядка на берегах водоемов.</w:t>
            </w:r>
            <w:br/>
            <w:r>
              <w:rPr/>
              <w:t xml:space="preserve"> </w:t>
            </w:r>
            <w:br/>
            <w:r>
              <w:rPr/>
              <w:t xml:space="preserve"> На прошлой неделе сотрудники спасательного ведомства вместе с другими волонтерами убрали мусор в прибрежной зоне в г. Волжске, Козьмодемьянске и Звенигово (здесь акция прошла 21 мая), а также в Юрино (23 мая).</w:t>
            </w:r>
            <w:br/>
            <w:r>
              <w:rPr/>
              <w:t xml:space="preserve"> </w:t>
            </w:r>
            <w:br/>
            <w:r>
              <w:rPr/>
              <w:t xml:space="preserve"> На этой неделе к акции присоединилась и столица республики. В Йошкар-Оле экологическое мероприятие прошло 29 мая в популярных у горожан местах отдыха.</w:t>
            </w:r>
            <w:br/>
            <w:r>
              <w:rPr/>
              <w:t xml:space="preserve"> </w:t>
            </w:r>
            <w:br/>
            <w:r>
              <w:rPr/>
              <w:t xml:space="preserve"> В уборке и благоустройстве территорий Центрального и Южного пляжей приняли участие специалисты Главного управления МЧС России по Республике Марий Эл, бойцы специализированной пожарно-спасательной части и пожарно-спасательной части №4, спасатели, студенты и другие добровольцы.</w:t>
            </w:r>
            <w:br/>
            <w:r>
              <w:rPr/>
              <w:t xml:space="preserve"> </w:t>
            </w:r>
            <w:br/>
            <w:r>
              <w:rPr/>
              <w:t xml:space="preserve"> Организаторы мероприятия надеются, что инициатива спасательного ведомства станет примером для жителей нашей республики, заставит граждан задуматься о необходимости поддержания порядка на берегах водоемов.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2021-08-12T04:46:40+03:00</dcterms:created>
  <dcterms:modified xsi:type="dcterms:W3CDTF">2021-08-12T04:46:40+03:00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