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снова ожидаются грозы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республике снова ожидаются грозы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информации Марийского центра по гидрометеорологии и мониторингу окружающей среды, с 18.00 31 мая до 18.00 1 июня местами по Республике Марий Эл ожидаются грозы, при грозе порывы ветра до 18 м/с.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 жителей республики на меры безопасности при грозе и сильном ветре:</w:t>
            </w:r>
            <w:br/>
            <w:r>
              <w:rPr/>
              <w:t xml:space="preserve"> </w:t>
            </w:r>
            <w:br/>
            <w:r>
              <w:rPr/>
              <w:t xml:space="preserve"> - отключите на время грозы телевизор и другие электроприборы, не пользуйтесь мобильным телефоном;</w:t>
            </w:r>
            <w:br/>
            <w:r>
              <w:rPr/>
              <w:t xml:space="preserve"> </w:t>
            </w:r>
            <w:br/>
            <w:r>
              <w:rPr/>
              <w:t xml:space="preserve"> - закройте окна и держитесь подальше от дверей, окон и других предметов, связанных с внешней средой;</w:t>
            </w:r>
            <w:br/>
            <w:r>
              <w:rPr/>
              <w:t xml:space="preserve"> </w:t>
            </w:r>
            <w:br/>
            <w:r>
              <w:rPr/>
              <w:t xml:space="preserve"> - при возможности не стоит выходить из дома;</w:t>
            </w:r>
            <w:br/>
            <w:r>
              <w:rPr/>
              <w:t xml:space="preserve"> </w:t>
            </w:r>
            <w:br/>
            <w:r>
              <w:rPr/>
              <w:t xml:space="preserve"> - во время грозы не следует топить печь, т.к. дым, выходящий из трубы, имеет высокую электропроводность и вероятность удара молнии в возвышающуюся над крышей трубу возрастает;</w:t>
            </w:r>
            <w:br/>
            <w:r>
              <w:rPr/>
              <w:t xml:space="preserve"> </w:t>
            </w:r>
            <w:br/>
            <w:r>
              <w:rPr/>
              <w:t xml:space="preserve"> - при усилении ветра уберите незакрепленные вещи с балконов и лоджий;</w:t>
            </w:r>
            <w:br/>
            <w:r>
              <w:rPr/>
              <w:t xml:space="preserve"> </w:t>
            </w:r>
            <w:br/>
            <w:r>
              <w:rPr/>
              <w:t xml:space="preserve"> - отгоните от деревьев, рекламных щитов и ветхих строений личный автотранспорт;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детей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- если гроза с сильным ветром застала вас на улице, быстро укройтесь в ближайшем здании; если такой возможности нет, держитесь подальше от деревьев, рекламных щитов, линий электропередач и высотных объектов;</w:t>
            </w:r>
            <w:br/>
            <w:r>
              <w:rPr/>
              <w:t xml:space="preserve"> </w:t>
            </w:r>
            <w:br/>
            <w:r>
              <w:rPr/>
              <w:t xml:space="preserve"> - постарайтесь не передвигаться во время грозы на автомобиле, так как гроза, как правило, сопровождается ливнем, ухудшающим видимость на дороге, а вспышка молнии может ослепить.</w:t>
            </w:r>
            <w:br/>
            <w:r>
              <w:rPr/>
              <w:t xml:space="preserve"> </w:t>
            </w:r>
            <w:br/>
            <w:r>
              <w:rPr/>
              <w:t xml:space="preserve"> В ветреную погоду следует особенно тщательно соблюдать меры пожарной безопасности и быть предельно осторожными с огнем. При сильном порывистом ветре и бытовые, и природные возгорания могут приобрести масштабы бедствия, существенно осложнить пожарную обстановку и работу пожарных.</w:t>
            </w:r>
            <w:br/>
            <w:r>
              <w:rPr/>
              <w:t xml:space="preserve"> </w:t>
            </w:r>
            <w:br/>
            <w:r>
              <w:rPr/>
              <w:t xml:space="preserve">  Уважаемые жители Республики Марий Эл! Будьте внимательны и осторожны! Телефоны пожарных и спасателей – 01, 101 и 112. Телефон доверия Главного управления МЧС России по Республике Марий Эл – 69-02-63.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Главного управление МЧС России по Республике Марий Эл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2021-08-12T04:51:42+03:00</dcterms:created>
  <dcterms:modified xsi:type="dcterms:W3CDTF">2021-08-12T04:51:42+03:00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